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34" w:rsidRDefault="00CA7034" w:rsidP="00CA7034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034" w:rsidRDefault="00CA7034" w:rsidP="00CA7034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p w:rsidR="00CA7034" w:rsidRDefault="00CA7034" w:rsidP="00CA70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A7034" w:rsidRDefault="00CA7034" w:rsidP="00CA70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CA7034" w:rsidRDefault="00CA7034" w:rsidP="00CA7034">
      <w:pPr>
        <w:tabs>
          <w:tab w:val="left" w:pos="870"/>
          <w:tab w:val="left" w:pos="14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750F15">
        <w:rPr>
          <w:rFonts w:ascii="Times New Roman" w:hAnsi="Times New Roman"/>
          <w:sz w:val="28"/>
          <w:szCs w:val="28"/>
        </w:rPr>
        <w:t>НОВО-ДУБОВСКИЙ</w:t>
      </w:r>
    </w:p>
    <w:p w:rsidR="00CA7034" w:rsidRDefault="00CA7034" w:rsidP="00CA7034">
      <w:pPr>
        <w:tabs>
          <w:tab w:val="left" w:pos="870"/>
          <w:tab w:val="left" w:pos="14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 ХЛЕВЕНСКОГО МУНИЦИПАЛЬНОГО РАЙОНА</w:t>
      </w:r>
    </w:p>
    <w:p w:rsidR="00CA7034" w:rsidRDefault="00CA7034" w:rsidP="00CA7034">
      <w:pPr>
        <w:tabs>
          <w:tab w:val="left" w:pos="337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ЛИПЕЦКОЙ ОБЛАСТИ</w:t>
      </w:r>
    </w:p>
    <w:p w:rsidR="00CA7034" w:rsidRDefault="00CA7034" w:rsidP="00CA70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A7034" w:rsidRDefault="00750F15" w:rsidP="00CA70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24.02. 2016 г.</w:t>
      </w:r>
      <w:r w:rsidR="00CA703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                  с. Новое Дубовое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№ 24</w:t>
      </w:r>
    </w:p>
    <w:p w:rsidR="00CA7034" w:rsidRDefault="00CA7034" w:rsidP="00CA7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0F15" w:rsidRDefault="00CA7034" w:rsidP="0075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</w:p>
    <w:p w:rsidR="00750F15" w:rsidRDefault="00CA7034" w:rsidP="0075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50F15">
        <w:rPr>
          <w:rFonts w:ascii="Times New Roman" w:hAnsi="Times New Roman"/>
          <w:sz w:val="28"/>
          <w:szCs w:val="28"/>
        </w:rPr>
        <w:t>Ново-</w:t>
      </w:r>
      <w:proofErr w:type="spellStart"/>
      <w:r w:rsidR="00750F15">
        <w:rPr>
          <w:rFonts w:ascii="Times New Roman" w:hAnsi="Times New Roman"/>
          <w:sz w:val="28"/>
          <w:szCs w:val="28"/>
        </w:rPr>
        <w:t>Дубовский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750F15" w:rsidRDefault="00CA7034" w:rsidP="0075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Хлевенского муниципального района Липецкой облас</w:t>
      </w:r>
      <w:r w:rsidR="00750F15">
        <w:rPr>
          <w:rFonts w:ascii="Times New Roman" w:hAnsi="Times New Roman"/>
          <w:sz w:val="28"/>
          <w:szCs w:val="28"/>
        </w:rPr>
        <w:t xml:space="preserve">ти </w:t>
      </w:r>
    </w:p>
    <w:p w:rsidR="00C35414" w:rsidRDefault="00750F15" w:rsidP="0075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10 сентября 2014 года № 194</w:t>
      </w:r>
      <w:r w:rsidR="00812373">
        <w:rPr>
          <w:rFonts w:ascii="Times New Roman" w:hAnsi="Times New Roman"/>
          <w:sz w:val="28"/>
          <w:szCs w:val="28"/>
        </w:rPr>
        <w:t xml:space="preserve"> «Об утверждении п</w:t>
      </w:r>
      <w:r w:rsidR="00CA7034">
        <w:rPr>
          <w:rFonts w:ascii="Times New Roman" w:hAnsi="Times New Roman"/>
          <w:sz w:val="28"/>
          <w:szCs w:val="28"/>
        </w:rPr>
        <w:t xml:space="preserve">оложения </w:t>
      </w:r>
    </w:p>
    <w:p w:rsidR="00C35414" w:rsidRDefault="00812373" w:rsidP="0075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="001D2B89">
        <w:rPr>
          <w:rFonts w:ascii="Times New Roman" w:hAnsi="Times New Roman"/>
          <w:sz w:val="28"/>
          <w:szCs w:val="28"/>
        </w:rPr>
        <w:t xml:space="preserve"> </w:t>
      </w:r>
      <w:r w:rsidR="00CA7034">
        <w:rPr>
          <w:rFonts w:ascii="Times New Roman" w:hAnsi="Times New Roman"/>
          <w:sz w:val="28"/>
          <w:szCs w:val="28"/>
        </w:rPr>
        <w:t xml:space="preserve">комиссии администрации сельского поселения </w:t>
      </w:r>
      <w:r w:rsidR="00750F15">
        <w:rPr>
          <w:rFonts w:ascii="Times New Roman" w:hAnsi="Times New Roman"/>
          <w:sz w:val="28"/>
          <w:szCs w:val="28"/>
        </w:rPr>
        <w:t>Ново-</w:t>
      </w:r>
      <w:proofErr w:type="spellStart"/>
      <w:r w:rsidR="00750F15">
        <w:rPr>
          <w:rFonts w:ascii="Times New Roman" w:hAnsi="Times New Roman"/>
          <w:sz w:val="28"/>
          <w:szCs w:val="28"/>
        </w:rPr>
        <w:t>Дубовский</w:t>
      </w:r>
      <w:proofErr w:type="spellEnd"/>
      <w:r w:rsidR="00CA7034">
        <w:rPr>
          <w:rFonts w:ascii="Times New Roman" w:hAnsi="Times New Roman"/>
          <w:sz w:val="28"/>
          <w:szCs w:val="28"/>
        </w:rPr>
        <w:t xml:space="preserve"> </w:t>
      </w:r>
    </w:p>
    <w:p w:rsidR="00CA7034" w:rsidRDefault="00CA7034" w:rsidP="0075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 Хлевенского муниципального района по соблюдению требований к служебному поведению муниципальных служащих и  урегулированию конфликта интересов</w:t>
      </w:r>
      <w:bookmarkStart w:id="0" w:name="Par33"/>
      <w:bookmarkEnd w:id="0"/>
      <w:r>
        <w:rPr>
          <w:rFonts w:ascii="Times New Roman" w:hAnsi="Times New Roman"/>
          <w:sz w:val="28"/>
          <w:szCs w:val="28"/>
        </w:rPr>
        <w:t>»</w:t>
      </w:r>
    </w:p>
    <w:p w:rsidR="00CA7034" w:rsidRDefault="00CA7034" w:rsidP="00CA7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034" w:rsidRDefault="00CA7034" w:rsidP="00750F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целях приведения в соответствие с действующим законодательством нормативных правовых актов сельского поселения </w:t>
      </w:r>
      <w:r w:rsidR="00C35414">
        <w:rPr>
          <w:rFonts w:ascii="Times New Roman" w:hAnsi="Times New Roman"/>
          <w:sz w:val="28"/>
          <w:szCs w:val="28"/>
        </w:rPr>
        <w:t>Ново-</w:t>
      </w:r>
      <w:proofErr w:type="spellStart"/>
      <w:r w:rsidR="00C35414">
        <w:rPr>
          <w:rFonts w:ascii="Times New Roman" w:hAnsi="Times New Roman"/>
          <w:sz w:val="28"/>
          <w:szCs w:val="28"/>
        </w:rPr>
        <w:t>Дубовский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администрация сельского поселения </w:t>
      </w:r>
    </w:p>
    <w:p w:rsidR="00CA7034" w:rsidRDefault="00CA7034" w:rsidP="00CA70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A7034" w:rsidRDefault="00CA7034" w:rsidP="00CA7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</w:t>
      </w:r>
      <w:r w:rsidR="00C35414">
        <w:rPr>
          <w:rFonts w:ascii="Times New Roman" w:hAnsi="Times New Roman"/>
          <w:sz w:val="28"/>
          <w:szCs w:val="28"/>
        </w:rPr>
        <w:t>и сельского поселения Ново-</w:t>
      </w:r>
      <w:proofErr w:type="spellStart"/>
      <w:r w:rsidR="00C35414">
        <w:rPr>
          <w:rFonts w:ascii="Times New Roman" w:hAnsi="Times New Roman"/>
          <w:sz w:val="28"/>
          <w:szCs w:val="28"/>
        </w:rPr>
        <w:t>Дубовский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Хлевенского муниципального района Липецкой области от  10 сентября 2014 года № </w:t>
      </w:r>
      <w:r w:rsidR="00C35414">
        <w:rPr>
          <w:rFonts w:ascii="Times New Roman" w:hAnsi="Times New Roman"/>
          <w:sz w:val="28"/>
          <w:szCs w:val="28"/>
        </w:rPr>
        <w:t>194</w:t>
      </w:r>
      <w:r w:rsidR="00812373">
        <w:rPr>
          <w:rFonts w:ascii="Times New Roman" w:hAnsi="Times New Roman"/>
          <w:sz w:val="28"/>
          <w:szCs w:val="28"/>
        </w:rPr>
        <w:t xml:space="preserve"> «Об утверждении положения «о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комиссии администрации сельского поселения </w:t>
      </w:r>
      <w:r w:rsidR="00C35414">
        <w:rPr>
          <w:rFonts w:ascii="Times New Roman" w:hAnsi="Times New Roman"/>
          <w:sz w:val="28"/>
          <w:szCs w:val="28"/>
        </w:rPr>
        <w:t>Ново-</w:t>
      </w:r>
      <w:proofErr w:type="spellStart"/>
      <w:r w:rsidR="00C35414">
        <w:rPr>
          <w:rFonts w:ascii="Times New Roman" w:hAnsi="Times New Roman"/>
          <w:sz w:val="28"/>
          <w:szCs w:val="28"/>
        </w:rPr>
        <w:t>Дубовский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Хлевенского муниципального района по соблюдению требований к служебному поведению муниципальных служащих и  урегулированию конфликта интересов» следующие изменения:</w:t>
      </w:r>
    </w:p>
    <w:p w:rsidR="00CA7034" w:rsidRDefault="00CA7034" w:rsidP="00CA7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CA7034" w:rsidRDefault="00CA7034" w:rsidP="00CA7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подпункт «б» пункта 12 дополнить абзацем следующего содержания:</w:t>
      </w:r>
    </w:p>
    <w:p w:rsidR="00CA7034" w:rsidRDefault="00CA7034" w:rsidP="00CA7034">
      <w:pPr>
        <w:pStyle w:val="ConsPlusNormal"/>
        <w:jc w:val="both"/>
      </w:pPr>
      <w:r>
        <w:t>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</w:t>
      </w:r>
      <w:r w:rsidR="00C35414">
        <w:t>нфликту интересов</w:t>
      </w:r>
      <w:proofErr w:type="gramStart"/>
      <w:r w:rsidR="00C35414">
        <w:t>.</w:t>
      </w:r>
      <w:r>
        <w:t>";</w:t>
      </w:r>
      <w:proofErr w:type="gramEnd"/>
    </w:p>
    <w:p w:rsidR="00CA7034" w:rsidRDefault="00CA7034" w:rsidP="00CA7034">
      <w:pPr>
        <w:pStyle w:val="ConsPlusNormal"/>
        <w:jc w:val="both"/>
      </w:pPr>
      <w:r>
        <w:t>2) дополнить пунктами 16.1. и 16.2. следующего содержания:</w:t>
      </w:r>
    </w:p>
    <w:p w:rsidR="00CA7034" w:rsidRDefault="00CA7034" w:rsidP="00CA7034">
      <w:pPr>
        <w:pStyle w:val="ConsPlusNormal"/>
        <w:jc w:val="both"/>
      </w:pPr>
      <w:r>
        <w:t xml:space="preserve">"16.1. Уведомление, указанное в абзаце третьем подпункта "б" пункта 12 настоящего Положения, рассматривается администрацией сельского поселения по профилактике коррупционных и иных правонарушений, </w:t>
      </w:r>
      <w:r>
        <w:lastRenderedPageBreak/>
        <w:t>которое осуществляет подготовку мотивированного заключения по результатам рассмотрения уведомления</w:t>
      </w:r>
      <w:proofErr w:type="gramStart"/>
      <w:r>
        <w:t>.";</w:t>
      </w:r>
      <w:proofErr w:type="gramEnd"/>
    </w:p>
    <w:p w:rsidR="00CA7034" w:rsidRDefault="00CA7034" w:rsidP="00CA7034">
      <w:pPr>
        <w:pStyle w:val="ConsPlusNormal"/>
        <w:ind w:firstLine="540"/>
        <w:jc w:val="both"/>
      </w:pPr>
      <w:r>
        <w:t xml:space="preserve">"16.2. </w:t>
      </w:r>
      <w:proofErr w:type="gramStart"/>
      <w:r>
        <w:t>При подготовке мотивированного заключения по результатам рассмотрения обращения, указанного в абзаце первом подпункта "б" пункта 12 настоящего Положения, или уведомлений, указанных в абзаце третьем подпункта "б", должностные лица администрации сельского поселения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сельского поселения, может направлять в установленном порядке запросы в государственные</w:t>
      </w:r>
      <w:proofErr w:type="gramEnd"/>
      <w:r>
        <w:t xml:space="preserve"> органы,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>
        <w:t>.";</w:t>
      </w:r>
      <w:proofErr w:type="gramEnd"/>
    </w:p>
    <w:p w:rsidR="00CA7034" w:rsidRDefault="00CA7034" w:rsidP="00CA7034">
      <w:pPr>
        <w:pStyle w:val="ConsPlusNormal"/>
        <w:jc w:val="both"/>
      </w:pPr>
      <w:r>
        <w:t>3) подпункт «а» пункта 17 изложить в следующей редакции:</w:t>
      </w:r>
    </w:p>
    <w:p w:rsidR="00CA7034" w:rsidRDefault="00CA7034" w:rsidP="00CA7034">
      <w:pPr>
        <w:pStyle w:val="ConsPlusNormal"/>
        <w:jc w:val="both"/>
      </w:pPr>
      <w:r>
        <w:t>"а)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 и 19 настоящего Положения;";</w:t>
      </w:r>
    </w:p>
    <w:p w:rsidR="00CA7034" w:rsidRDefault="00CA7034" w:rsidP="00CA7034">
      <w:pPr>
        <w:pStyle w:val="ConsPlusNormal"/>
        <w:jc w:val="both"/>
      </w:pPr>
      <w:r>
        <w:t>4) в пункте 18 слова "заявления, указанного в абзаце третьем" заменить словами "заявлений, указанных в абзацах третьем и четвертом";</w:t>
      </w:r>
    </w:p>
    <w:p w:rsidR="00CA7034" w:rsidRDefault="00CA7034" w:rsidP="00CA7034">
      <w:pPr>
        <w:pStyle w:val="ConsPlusNormal"/>
        <w:jc w:val="both"/>
      </w:pPr>
      <w:r>
        <w:t>5) пункт 20 изложить в следующей редакции:</w:t>
      </w:r>
    </w:p>
    <w:p w:rsidR="00CA7034" w:rsidRDefault="00CA7034" w:rsidP="00CA7034">
      <w:pPr>
        <w:pStyle w:val="ConsPlusNormal"/>
        <w:jc w:val="both"/>
      </w:pPr>
      <w:r>
        <w:t>"20.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сельского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16 настоящего Положения</w:t>
      </w:r>
      <w:proofErr w:type="gramStart"/>
      <w:r>
        <w:t>.";</w:t>
      </w:r>
      <w:proofErr w:type="gramEnd"/>
    </w:p>
    <w:p w:rsidR="00CA7034" w:rsidRDefault="00CA7034" w:rsidP="00CA7034">
      <w:pPr>
        <w:pStyle w:val="ConsPlusNormal"/>
        <w:jc w:val="both"/>
      </w:pPr>
      <w:r>
        <w:t>6) дополнить пунктом 20.1 следующего содержания:</w:t>
      </w:r>
    </w:p>
    <w:p w:rsidR="00CA7034" w:rsidRDefault="00CA7034" w:rsidP="00CA7034">
      <w:pPr>
        <w:pStyle w:val="ConsPlusNormal"/>
        <w:ind w:firstLine="540"/>
        <w:jc w:val="both"/>
      </w:pPr>
      <w:r>
        <w:t>"20.1. Заседания комиссии могут проводиться в отсутствие муниципального служащего или гражданина в случае:</w:t>
      </w:r>
    </w:p>
    <w:p w:rsidR="00CA7034" w:rsidRDefault="00CA7034" w:rsidP="00CA7034">
      <w:pPr>
        <w:pStyle w:val="ConsPlusNormal"/>
        <w:ind w:firstLine="540"/>
        <w:jc w:val="both"/>
      </w:pPr>
      <w:r>
        <w:t>а) если в обращении, заявлении или уведомлении, предусмотренных подпунктом "б"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CA7034" w:rsidRDefault="00CA7034" w:rsidP="00CA7034">
      <w:pPr>
        <w:pStyle w:val="ConsPlusNormal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>
        <w:t>.";</w:t>
      </w:r>
      <w:proofErr w:type="gramEnd"/>
    </w:p>
    <w:p w:rsidR="00CA7034" w:rsidRDefault="00CA7034" w:rsidP="00CA7034">
      <w:pPr>
        <w:pStyle w:val="ConsPlusNormal"/>
        <w:ind w:firstLine="540"/>
        <w:jc w:val="both"/>
      </w:pPr>
      <w:r>
        <w:lastRenderedPageBreak/>
        <w:t>7</w:t>
      </w:r>
      <w:r w:rsidR="007D4B1F">
        <w:t>)</w:t>
      </w:r>
      <w:r>
        <w:t xml:space="preserve"> </w:t>
      </w:r>
      <w:r w:rsidR="007D4B1F">
        <w:t>д</w:t>
      </w:r>
      <w:r>
        <w:t>ополнить пунктом 25.1. следующего содержания:</w:t>
      </w:r>
    </w:p>
    <w:p w:rsidR="00CA7034" w:rsidRDefault="00CA7034" w:rsidP="00CA7034">
      <w:pPr>
        <w:pStyle w:val="ConsPlusNormal"/>
        <w:ind w:firstLine="540"/>
        <w:jc w:val="both"/>
      </w:pPr>
      <w:r>
        <w:t>"25.1. По итогам рассмотрения вопроса, указанного в абзаце третьем подпункта "б" пункта 12 настоящего Положения, комиссия принимает одно из следующих решений:</w:t>
      </w:r>
    </w:p>
    <w:p w:rsidR="00CA7034" w:rsidRDefault="00CA7034" w:rsidP="00CA7034">
      <w:pPr>
        <w:pStyle w:val="ConsPlusNormal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CA7034" w:rsidRDefault="00CA7034" w:rsidP="00CA7034">
      <w:pPr>
        <w:pStyle w:val="ConsPlusNormal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CA7034" w:rsidRDefault="00CA7034" w:rsidP="00CA7034">
      <w:pPr>
        <w:pStyle w:val="ConsPlusNormal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сельского поселения применить к муниципальному служащему конкретную меру ответственности</w:t>
      </w:r>
      <w:proofErr w:type="gramStart"/>
      <w:r>
        <w:t>.";</w:t>
      </w:r>
      <w:proofErr w:type="gramEnd"/>
    </w:p>
    <w:p w:rsidR="00CA7034" w:rsidRDefault="00CA7034" w:rsidP="00CA7034">
      <w:pPr>
        <w:pStyle w:val="ConsPlusNormal"/>
        <w:ind w:firstLine="540"/>
        <w:jc w:val="both"/>
      </w:pPr>
      <w:r>
        <w:t>8</w:t>
      </w:r>
      <w:r w:rsidR="007D4B1F">
        <w:t>)</w:t>
      </w:r>
      <w:r>
        <w:t xml:space="preserve"> в пункте 36 слова "3-дневный срок" заменить словами "7-дневный срок".</w:t>
      </w:r>
    </w:p>
    <w:p w:rsidR="00CA7034" w:rsidRDefault="00CA7034" w:rsidP="00CA70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:rsidR="00CA7034" w:rsidRDefault="00CA7034" w:rsidP="00CA7034">
      <w:pPr>
        <w:rPr>
          <w:rFonts w:ascii="Times New Roman" w:hAnsi="Times New Roman"/>
          <w:sz w:val="28"/>
          <w:szCs w:val="28"/>
        </w:rPr>
      </w:pPr>
    </w:p>
    <w:p w:rsidR="00CA7034" w:rsidRDefault="00CA7034" w:rsidP="00CA70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сельского поселения</w:t>
      </w:r>
    </w:p>
    <w:p w:rsidR="00CA7034" w:rsidRDefault="00C35414" w:rsidP="00CA70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Ново-</w:t>
      </w:r>
      <w:proofErr w:type="spellStart"/>
      <w:r>
        <w:rPr>
          <w:rFonts w:ascii="Times New Roman" w:hAnsi="Times New Roman"/>
          <w:sz w:val="28"/>
          <w:szCs w:val="28"/>
        </w:rPr>
        <w:t>Дубовский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Г.В.Пыркова</w:t>
      </w:r>
      <w:proofErr w:type="spellEnd"/>
    </w:p>
    <w:p w:rsidR="00CA7034" w:rsidRDefault="00CA7034" w:rsidP="00CA70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A7034" w:rsidRDefault="00CA7034" w:rsidP="00CA70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A7034" w:rsidRDefault="00CA7034" w:rsidP="00CA7034"/>
    <w:p w:rsidR="004B1D24" w:rsidRDefault="004B1D24"/>
    <w:sectPr w:rsidR="004B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34"/>
    <w:rsid w:val="000179F1"/>
    <w:rsid w:val="001D2B89"/>
    <w:rsid w:val="004B1D24"/>
    <w:rsid w:val="006721F6"/>
    <w:rsid w:val="00750F15"/>
    <w:rsid w:val="007D4B1F"/>
    <w:rsid w:val="00812373"/>
    <w:rsid w:val="00C35414"/>
    <w:rsid w:val="00CA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0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0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0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0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8</cp:revision>
  <cp:lastPrinted>2016-03-30T05:07:00Z</cp:lastPrinted>
  <dcterms:created xsi:type="dcterms:W3CDTF">2016-02-29T07:38:00Z</dcterms:created>
  <dcterms:modified xsi:type="dcterms:W3CDTF">2016-03-30T05:10:00Z</dcterms:modified>
</cp:coreProperties>
</file>